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FE" w:rsidRPr="000A57FE" w:rsidRDefault="000A57FE" w:rsidP="000A57F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0A57FE">
        <w:rPr>
          <w:rFonts w:ascii="Times New Roman" w:eastAsia="Times New Roman" w:hAnsi="Times New Roman" w:cs="Times New Roman"/>
          <w:b/>
          <w:bCs/>
          <w:sz w:val="27"/>
        </w:rPr>
        <w:t>Фонд президентских грантов</w:t>
      </w:r>
    </w:p>
    <w:p w:rsidR="000A57FE" w:rsidRPr="000A57FE" w:rsidRDefault="000A57FE" w:rsidP="000A57F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0A57FE">
        <w:rPr>
          <w:rFonts w:ascii="Times New Roman" w:eastAsia="Times New Roman" w:hAnsi="Times New Roman" w:cs="Times New Roman"/>
          <w:sz w:val="27"/>
          <w:szCs w:val="27"/>
        </w:rPr>
        <w:t>С 15 января стартует прием заявок на второй конкурс </w:t>
      </w:r>
      <w:r w:rsidRPr="000A57FE">
        <w:rPr>
          <w:rFonts w:ascii="Times New Roman" w:eastAsia="Times New Roman" w:hAnsi="Times New Roman" w:cs="Times New Roman"/>
          <w:sz w:val="27"/>
        </w:rPr>
        <w:t>Фонда президентских грантов</w:t>
      </w:r>
      <w:r w:rsidRPr="000A57FE">
        <w:rPr>
          <w:rFonts w:ascii="Times New Roman" w:eastAsia="Times New Roman" w:hAnsi="Times New Roman" w:cs="Times New Roman"/>
          <w:sz w:val="27"/>
          <w:szCs w:val="27"/>
        </w:rPr>
        <w:t> на 2022 год. На конкурс могут быть представлены проекты НКО по следующим направлениям:</w:t>
      </w:r>
    </w:p>
    <w:p w:rsidR="000A57FE" w:rsidRPr="000A57FE" w:rsidRDefault="000A57FE" w:rsidP="000A57FE">
      <w:pPr>
        <w:numPr>
          <w:ilvl w:val="0"/>
          <w:numId w:val="1"/>
        </w:numPr>
        <w:shd w:val="clear" w:color="auto" w:fill="FFFFFF"/>
        <w:spacing w:after="120" w:line="240" w:lineRule="auto"/>
        <w:ind w:left="48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0A57FE">
        <w:rPr>
          <w:rFonts w:ascii="Times New Roman" w:eastAsia="Times New Roman" w:hAnsi="Times New Roman" w:cs="Times New Roman"/>
          <w:sz w:val="27"/>
          <w:szCs w:val="27"/>
        </w:rPr>
        <w:t>социальное обслуживание, социальная поддержка и защита граждан</w:t>
      </w:r>
    </w:p>
    <w:p w:rsidR="000A57FE" w:rsidRPr="000A57FE" w:rsidRDefault="000A57FE" w:rsidP="000A57FE">
      <w:pPr>
        <w:numPr>
          <w:ilvl w:val="0"/>
          <w:numId w:val="1"/>
        </w:numPr>
        <w:shd w:val="clear" w:color="auto" w:fill="FFFFFF"/>
        <w:spacing w:after="120" w:line="240" w:lineRule="auto"/>
        <w:ind w:left="48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0A57FE">
        <w:rPr>
          <w:rFonts w:ascii="Times New Roman" w:eastAsia="Times New Roman" w:hAnsi="Times New Roman" w:cs="Times New Roman"/>
          <w:sz w:val="27"/>
          <w:szCs w:val="27"/>
        </w:rPr>
        <w:t>охрана здоровья граждан, пропаганда здорового образа жизни</w:t>
      </w:r>
    </w:p>
    <w:p w:rsidR="000A57FE" w:rsidRPr="000A57FE" w:rsidRDefault="000A57FE" w:rsidP="000A57FE">
      <w:pPr>
        <w:numPr>
          <w:ilvl w:val="0"/>
          <w:numId w:val="1"/>
        </w:numPr>
        <w:shd w:val="clear" w:color="auto" w:fill="FFFFFF"/>
        <w:spacing w:after="120" w:line="240" w:lineRule="auto"/>
        <w:ind w:left="48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0A57FE">
        <w:rPr>
          <w:rFonts w:ascii="Times New Roman" w:eastAsia="Times New Roman" w:hAnsi="Times New Roman" w:cs="Times New Roman"/>
          <w:sz w:val="27"/>
          <w:szCs w:val="27"/>
        </w:rPr>
        <w:t>поддержка семьи, материнства, отцовства и детства</w:t>
      </w:r>
    </w:p>
    <w:p w:rsidR="000A57FE" w:rsidRPr="000A57FE" w:rsidRDefault="000A57FE" w:rsidP="000A57FE">
      <w:pPr>
        <w:numPr>
          <w:ilvl w:val="0"/>
          <w:numId w:val="1"/>
        </w:numPr>
        <w:shd w:val="clear" w:color="auto" w:fill="FFFFFF"/>
        <w:spacing w:after="120" w:line="240" w:lineRule="auto"/>
        <w:ind w:left="48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0A57FE">
        <w:rPr>
          <w:rFonts w:ascii="Times New Roman" w:eastAsia="Times New Roman" w:hAnsi="Times New Roman" w:cs="Times New Roman"/>
          <w:sz w:val="27"/>
          <w:szCs w:val="27"/>
        </w:rPr>
        <w:t>поддержка проектов в области науки, образования, просвещения</w:t>
      </w:r>
    </w:p>
    <w:p w:rsidR="000A57FE" w:rsidRPr="000A57FE" w:rsidRDefault="000A57FE" w:rsidP="000A57FE">
      <w:pPr>
        <w:numPr>
          <w:ilvl w:val="0"/>
          <w:numId w:val="1"/>
        </w:numPr>
        <w:shd w:val="clear" w:color="auto" w:fill="FFFFFF"/>
        <w:spacing w:after="120" w:line="240" w:lineRule="auto"/>
        <w:ind w:left="48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0A57FE">
        <w:rPr>
          <w:rFonts w:ascii="Times New Roman" w:eastAsia="Times New Roman" w:hAnsi="Times New Roman" w:cs="Times New Roman"/>
          <w:sz w:val="27"/>
          <w:szCs w:val="27"/>
        </w:rPr>
        <w:t>сохранение исторической памяти</w:t>
      </w:r>
    </w:p>
    <w:p w:rsidR="000A57FE" w:rsidRPr="000A57FE" w:rsidRDefault="000A57FE" w:rsidP="000A57FE">
      <w:pPr>
        <w:numPr>
          <w:ilvl w:val="0"/>
          <w:numId w:val="1"/>
        </w:numPr>
        <w:shd w:val="clear" w:color="auto" w:fill="FFFFFF"/>
        <w:spacing w:after="120" w:line="240" w:lineRule="auto"/>
        <w:ind w:left="48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0A57FE">
        <w:rPr>
          <w:rFonts w:ascii="Times New Roman" w:eastAsia="Times New Roman" w:hAnsi="Times New Roman" w:cs="Times New Roman"/>
          <w:sz w:val="27"/>
          <w:szCs w:val="27"/>
        </w:rPr>
        <w:t>защита прав и свобод человека и гражданина, в том числе защита прав заключенных</w:t>
      </w:r>
    </w:p>
    <w:p w:rsidR="000A57FE" w:rsidRPr="000A57FE" w:rsidRDefault="000A57FE" w:rsidP="000A57FE">
      <w:pPr>
        <w:numPr>
          <w:ilvl w:val="0"/>
          <w:numId w:val="1"/>
        </w:numPr>
        <w:shd w:val="clear" w:color="auto" w:fill="FFFFFF"/>
        <w:spacing w:after="120" w:line="240" w:lineRule="auto"/>
        <w:ind w:left="48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0A57FE">
        <w:rPr>
          <w:rFonts w:ascii="Times New Roman" w:eastAsia="Times New Roman" w:hAnsi="Times New Roman" w:cs="Times New Roman"/>
          <w:sz w:val="27"/>
          <w:szCs w:val="27"/>
        </w:rPr>
        <w:t>охрана окружающей среды и защита животных</w:t>
      </w:r>
    </w:p>
    <w:p w:rsidR="000A57FE" w:rsidRPr="000A57FE" w:rsidRDefault="000A57FE" w:rsidP="000A57FE">
      <w:pPr>
        <w:numPr>
          <w:ilvl w:val="0"/>
          <w:numId w:val="1"/>
        </w:numPr>
        <w:shd w:val="clear" w:color="auto" w:fill="FFFFFF"/>
        <w:spacing w:after="120" w:line="240" w:lineRule="auto"/>
        <w:ind w:left="48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0A57FE">
        <w:rPr>
          <w:rFonts w:ascii="Times New Roman" w:eastAsia="Times New Roman" w:hAnsi="Times New Roman" w:cs="Times New Roman"/>
          <w:sz w:val="27"/>
          <w:szCs w:val="27"/>
        </w:rPr>
        <w:t>укрепление межнационального и межрелигиозного согласия</w:t>
      </w:r>
    </w:p>
    <w:p w:rsidR="000A57FE" w:rsidRPr="000A57FE" w:rsidRDefault="000A57FE" w:rsidP="000A57FE">
      <w:pPr>
        <w:numPr>
          <w:ilvl w:val="0"/>
          <w:numId w:val="1"/>
        </w:numPr>
        <w:shd w:val="clear" w:color="auto" w:fill="FFFFFF"/>
        <w:spacing w:after="120" w:line="240" w:lineRule="auto"/>
        <w:ind w:left="48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0A57FE">
        <w:rPr>
          <w:rFonts w:ascii="Times New Roman" w:eastAsia="Times New Roman" w:hAnsi="Times New Roman" w:cs="Times New Roman"/>
          <w:sz w:val="27"/>
          <w:szCs w:val="27"/>
        </w:rPr>
        <w:t>развитие общественной дипломатии и поддержка соотечественников</w:t>
      </w:r>
    </w:p>
    <w:p w:rsidR="000A57FE" w:rsidRPr="000A57FE" w:rsidRDefault="000A57FE" w:rsidP="000A57FE">
      <w:pPr>
        <w:numPr>
          <w:ilvl w:val="0"/>
          <w:numId w:val="1"/>
        </w:numPr>
        <w:shd w:val="clear" w:color="auto" w:fill="FFFFFF"/>
        <w:spacing w:after="120" w:line="240" w:lineRule="auto"/>
        <w:ind w:left="48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0A57FE">
        <w:rPr>
          <w:rFonts w:ascii="Times New Roman" w:eastAsia="Times New Roman" w:hAnsi="Times New Roman" w:cs="Times New Roman"/>
          <w:sz w:val="27"/>
          <w:szCs w:val="27"/>
        </w:rPr>
        <w:t>развитие институтов гражданского общества</w:t>
      </w:r>
    </w:p>
    <w:p w:rsidR="000A57FE" w:rsidRPr="000A57FE" w:rsidRDefault="000A57FE" w:rsidP="000A57FE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0A57FE">
        <w:rPr>
          <w:rFonts w:ascii="Times New Roman" w:eastAsia="Times New Roman" w:hAnsi="Times New Roman" w:cs="Times New Roman"/>
          <w:sz w:val="27"/>
          <w:szCs w:val="27"/>
        </w:rPr>
        <w:t xml:space="preserve">поддержка молодежных проектов, реализация которых охватывает виды деятельности, предусмотренные статьей 311 Федерального закона от 12 января 1996 г. </w:t>
      </w:r>
      <w:proofErr w:type="spellStart"/>
      <w:r w:rsidRPr="000A57FE">
        <w:rPr>
          <w:rFonts w:ascii="Times New Roman" w:eastAsia="Times New Roman" w:hAnsi="Times New Roman" w:cs="Times New Roman"/>
          <w:sz w:val="27"/>
          <w:szCs w:val="27"/>
        </w:rPr>
        <w:t>No</w:t>
      </w:r>
      <w:proofErr w:type="spellEnd"/>
      <w:r w:rsidRPr="000A57FE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0A57FE">
        <w:rPr>
          <w:rFonts w:ascii="Times New Roman" w:eastAsia="Times New Roman" w:hAnsi="Times New Roman" w:cs="Times New Roman"/>
          <w:sz w:val="27"/>
        </w:rPr>
        <w:t>7-ФЗ «О некоммерческих организациях»</w:t>
      </w:r>
      <w:r>
        <w:rPr>
          <w:rFonts w:ascii="Times New Roman" w:eastAsia="Times New Roman" w:hAnsi="Times New Roman" w:cs="Times New Roman"/>
          <w:sz w:val="27"/>
        </w:rPr>
        <w:t>.</w:t>
      </w:r>
    </w:p>
    <w:p w:rsidR="000A57FE" w:rsidRPr="000A57FE" w:rsidRDefault="000A57FE" w:rsidP="000A57FE">
      <w:p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</w:p>
    <w:p w:rsidR="000A57FE" w:rsidRPr="000A57FE" w:rsidRDefault="000A57FE" w:rsidP="000A57F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0A57FE">
        <w:rPr>
          <w:rFonts w:ascii="Times New Roman" w:eastAsia="Times New Roman" w:hAnsi="Times New Roman" w:cs="Times New Roman"/>
          <w:sz w:val="27"/>
          <w:szCs w:val="27"/>
        </w:rPr>
        <w:t xml:space="preserve">Для участия необходимо зарегистрироваться на сайте </w:t>
      </w:r>
      <w:proofErr w:type="spellStart"/>
      <w:r w:rsidRPr="000A57FE">
        <w:rPr>
          <w:rFonts w:ascii="Times New Roman" w:eastAsia="Times New Roman" w:hAnsi="Times New Roman" w:cs="Times New Roman"/>
          <w:sz w:val="27"/>
          <w:szCs w:val="27"/>
        </w:rPr>
        <w:t>президентскиегранты</w:t>
      </w:r>
      <w:proofErr w:type="gramStart"/>
      <w:r w:rsidRPr="000A57FE">
        <w:rPr>
          <w:rFonts w:ascii="Times New Roman" w:eastAsia="Times New Roman" w:hAnsi="Times New Roman" w:cs="Times New Roman"/>
          <w:sz w:val="27"/>
          <w:szCs w:val="27"/>
        </w:rPr>
        <w:t>.р</w:t>
      </w:r>
      <w:proofErr w:type="gramEnd"/>
      <w:r w:rsidRPr="000A57FE">
        <w:rPr>
          <w:rFonts w:ascii="Times New Roman" w:eastAsia="Times New Roman" w:hAnsi="Times New Roman" w:cs="Times New Roman"/>
          <w:sz w:val="27"/>
          <w:szCs w:val="27"/>
        </w:rPr>
        <w:t>ф</w:t>
      </w:r>
      <w:proofErr w:type="spellEnd"/>
      <w:r w:rsidRPr="000A57FE">
        <w:rPr>
          <w:rFonts w:ascii="Times New Roman" w:eastAsia="Times New Roman" w:hAnsi="Times New Roman" w:cs="Times New Roman"/>
          <w:sz w:val="27"/>
          <w:szCs w:val="27"/>
        </w:rPr>
        <w:t>, там же ознакомиться с положением. Прием заявок продлится до 15 марта. Итоги конкурса будут подведены в июне. Стартовать поддержанные проекты смогут с 1 июля.</w:t>
      </w:r>
    </w:p>
    <w:p w:rsidR="000A57FE" w:rsidRPr="000A57FE" w:rsidRDefault="000A57FE" w:rsidP="000A57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0A57FE">
        <w:rPr>
          <w:rFonts w:ascii="Times New Roman" w:eastAsia="Times New Roman" w:hAnsi="Times New Roman" w:cs="Times New Roman"/>
          <w:sz w:val="27"/>
          <w:szCs w:val="27"/>
        </w:rPr>
        <w:t>Также есть гранты </w:t>
      </w:r>
      <w:r w:rsidRPr="000A57FE">
        <w:rPr>
          <w:rFonts w:ascii="Times New Roman" w:eastAsia="Times New Roman" w:hAnsi="Times New Roman" w:cs="Times New Roman"/>
          <w:sz w:val="27"/>
        </w:rPr>
        <w:t>Президента РФ</w:t>
      </w:r>
      <w:r w:rsidRPr="000A57FE">
        <w:rPr>
          <w:rFonts w:ascii="Times New Roman" w:eastAsia="Times New Roman" w:hAnsi="Times New Roman" w:cs="Times New Roman"/>
          <w:sz w:val="27"/>
          <w:szCs w:val="27"/>
        </w:rPr>
        <w:t> для поддержки творческих проектов общенационального значения в области культуры и искусства. Подробнее можно узнать на сайте: </w:t>
      </w:r>
      <w:hyperlink r:id="rId5" w:tgtFrame="_blank" w:history="1">
        <w:r w:rsidRPr="000A57FE">
          <w:rPr>
            <w:rFonts w:ascii="Times New Roman" w:eastAsia="Times New Roman" w:hAnsi="Times New Roman" w:cs="Times New Roman"/>
            <w:sz w:val="27"/>
            <w:u w:val="single"/>
          </w:rPr>
          <w:t>https://culture.gov.ru</w:t>
        </w:r>
      </w:hyperlink>
    </w:p>
    <w:p w:rsidR="000A57FE" w:rsidRPr="000A57FE" w:rsidRDefault="000A57FE" w:rsidP="000A57F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0A57FE">
        <w:rPr>
          <w:rFonts w:ascii="Times New Roman" w:eastAsia="Times New Roman" w:hAnsi="Times New Roman" w:cs="Times New Roman"/>
          <w:sz w:val="27"/>
          <w:szCs w:val="27"/>
        </w:rPr>
        <w:t>Конкурс грантов </w:t>
      </w:r>
      <w:r w:rsidRPr="000A57FE">
        <w:rPr>
          <w:rFonts w:ascii="Times New Roman" w:eastAsia="Times New Roman" w:hAnsi="Times New Roman" w:cs="Times New Roman"/>
          <w:sz w:val="27"/>
        </w:rPr>
        <w:t>Президента Российской Федерации</w:t>
      </w:r>
      <w:r w:rsidRPr="000A57FE">
        <w:rPr>
          <w:rFonts w:ascii="Times New Roman" w:eastAsia="Times New Roman" w:hAnsi="Times New Roman" w:cs="Times New Roman"/>
          <w:sz w:val="27"/>
          <w:szCs w:val="27"/>
        </w:rPr>
        <w:t xml:space="preserve"> на реализацию проектов в области культуры, искусства и </w:t>
      </w:r>
      <w:proofErr w:type="spellStart"/>
      <w:r w:rsidRPr="000A57FE">
        <w:rPr>
          <w:rFonts w:ascii="Times New Roman" w:eastAsia="Times New Roman" w:hAnsi="Times New Roman" w:cs="Times New Roman"/>
          <w:sz w:val="27"/>
          <w:szCs w:val="27"/>
        </w:rPr>
        <w:t>креативных</w:t>
      </w:r>
      <w:proofErr w:type="spellEnd"/>
      <w:r w:rsidRPr="000A57FE">
        <w:rPr>
          <w:rFonts w:ascii="Times New Roman" w:eastAsia="Times New Roman" w:hAnsi="Times New Roman" w:cs="Times New Roman"/>
          <w:sz w:val="27"/>
          <w:szCs w:val="27"/>
        </w:rPr>
        <w:t xml:space="preserve"> (творческих) индустрий.</w:t>
      </w:r>
    </w:p>
    <w:p w:rsidR="000A57FE" w:rsidRPr="000A57FE" w:rsidRDefault="000A57FE" w:rsidP="000A57F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0A57FE">
        <w:rPr>
          <w:rFonts w:ascii="Times New Roman" w:eastAsia="Times New Roman" w:hAnsi="Times New Roman" w:cs="Times New Roman"/>
          <w:sz w:val="27"/>
          <w:szCs w:val="27"/>
        </w:rPr>
        <w:t>На гранты смогут претендовать не только негосударственные некоммерческие организации, но и муниципальные учреждения, коммерческие организации и даже индивидуальные предприниматели.</w:t>
      </w:r>
    </w:p>
    <w:p w:rsidR="000A57FE" w:rsidRPr="000A57FE" w:rsidRDefault="000A57FE" w:rsidP="000A57F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0A57FE">
        <w:rPr>
          <w:rFonts w:ascii="Times New Roman" w:eastAsia="Times New Roman" w:hAnsi="Times New Roman" w:cs="Times New Roman"/>
          <w:sz w:val="27"/>
          <w:szCs w:val="27"/>
        </w:rPr>
        <w:t xml:space="preserve">Независимая экспертиза в новом конкурсе будет опираться на отработанные фондом механизмы, но получит собственную систему оценки заявок из десяти критериев, адаптированную к особенностям сферы культуры и </w:t>
      </w:r>
      <w:proofErr w:type="spellStart"/>
      <w:r w:rsidRPr="000A57FE">
        <w:rPr>
          <w:rFonts w:ascii="Times New Roman" w:eastAsia="Times New Roman" w:hAnsi="Times New Roman" w:cs="Times New Roman"/>
          <w:sz w:val="27"/>
          <w:szCs w:val="27"/>
        </w:rPr>
        <w:t>креативных</w:t>
      </w:r>
      <w:proofErr w:type="spellEnd"/>
      <w:r w:rsidRPr="000A57FE">
        <w:rPr>
          <w:rFonts w:ascii="Times New Roman" w:eastAsia="Times New Roman" w:hAnsi="Times New Roman" w:cs="Times New Roman"/>
          <w:sz w:val="27"/>
          <w:szCs w:val="27"/>
        </w:rPr>
        <w:t xml:space="preserve"> индустрий.</w:t>
      </w:r>
    </w:p>
    <w:p w:rsidR="000A57FE" w:rsidRPr="000A57FE" w:rsidRDefault="000A57FE" w:rsidP="000A57F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65656"/>
          <w:sz w:val="27"/>
          <w:szCs w:val="27"/>
        </w:rPr>
      </w:pPr>
      <w:r w:rsidRPr="000A57FE">
        <w:rPr>
          <w:rFonts w:ascii="Times New Roman" w:eastAsia="Times New Roman" w:hAnsi="Times New Roman" w:cs="Times New Roman"/>
          <w:sz w:val="27"/>
          <w:szCs w:val="27"/>
        </w:rPr>
        <w:t>Подробная информация на сайте </w:t>
      </w:r>
      <w:proofErr w:type="spellStart"/>
      <w:r w:rsidRPr="000A57FE"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 w:rsidRPr="000A57FE">
        <w:rPr>
          <w:rFonts w:ascii="Times New Roman" w:eastAsia="Times New Roman" w:hAnsi="Times New Roman" w:cs="Times New Roman"/>
          <w:sz w:val="27"/>
          <w:szCs w:val="27"/>
        </w:rPr>
        <w:instrText xml:space="preserve"> HYPERLINK "https://news.myseldon.com/away?to=https%3a%2f%2fxn--80aeeqaabljrdbg6a3ahhcl4ay9hsa.xn--p1ai%2f" \t "_blank" </w:instrText>
      </w:r>
      <w:r w:rsidRPr="000A57FE"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 w:rsidRPr="000A57FE">
        <w:rPr>
          <w:rFonts w:ascii="Times New Roman" w:eastAsia="Times New Roman" w:hAnsi="Times New Roman" w:cs="Times New Roman"/>
          <w:sz w:val="27"/>
          <w:u w:val="single"/>
        </w:rPr>
        <w:t>фондкультурныхинициатив</w:t>
      </w:r>
      <w:proofErr w:type="gramStart"/>
      <w:r w:rsidRPr="000A57FE">
        <w:rPr>
          <w:rFonts w:ascii="Times New Roman" w:eastAsia="Times New Roman" w:hAnsi="Times New Roman" w:cs="Times New Roman"/>
          <w:sz w:val="27"/>
          <w:u w:val="single"/>
        </w:rPr>
        <w:t>.р</w:t>
      </w:r>
      <w:proofErr w:type="gramEnd"/>
      <w:r w:rsidRPr="000A57FE">
        <w:rPr>
          <w:rFonts w:ascii="Times New Roman" w:eastAsia="Times New Roman" w:hAnsi="Times New Roman" w:cs="Times New Roman"/>
          <w:sz w:val="27"/>
          <w:u w:val="single"/>
        </w:rPr>
        <w:t>ф</w:t>
      </w:r>
      <w:proofErr w:type="spellEnd"/>
      <w:r w:rsidRPr="000A57FE">
        <w:rPr>
          <w:rFonts w:ascii="Times New Roman" w:eastAsia="Times New Roman" w:hAnsi="Times New Roman" w:cs="Times New Roman"/>
          <w:sz w:val="27"/>
          <w:szCs w:val="27"/>
        </w:rPr>
        <w:fldChar w:fldCharType="end"/>
      </w:r>
    </w:p>
    <w:p w:rsidR="00E85282" w:rsidRDefault="00E85282"/>
    <w:sectPr w:rsidR="00E8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6098E"/>
    <w:multiLevelType w:val="multilevel"/>
    <w:tmpl w:val="912E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57FE"/>
    <w:rsid w:val="000A57FE"/>
    <w:rsid w:val="00E8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-obj">
    <w:name w:val="hl-obj"/>
    <w:basedOn w:val="a0"/>
    <w:rsid w:val="000A57FE"/>
  </w:style>
  <w:style w:type="character" w:styleId="a4">
    <w:name w:val="Hyperlink"/>
    <w:basedOn w:val="a0"/>
    <w:uiPriority w:val="99"/>
    <w:semiHidden/>
    <w:unhideWhenUsed/>
    <w:rsid w:val="000A57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s.myseldon.com/away?to=https%3a%2f%2fculture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2022-02-24T10:28:00Z</dcterms:created>
  <dcterms:modified xsi:type="dcterms:W3CDTF">2022-02-24T10:31:00Z</dcterms:modified>
</cp:coreProperties>
</file>